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F3F5B" w14:textId="77777777" w:rsidR="002C02E8" w:rsidRDefault="002C02E8" w:rsidP="002C02E8"/>
    <w:p w14:paraId="5D5E40F3" w14:textId="77777777" w:rsidR="00F85751" w:rsidRDefault="00F85751"/>
    <w:p w14:paraId="74BBD19D" w14:textId="77777777" w:rsidR="00056FD8" w:rsidRDefault="00056FD8"/>
    <w:p w14:paraId="534C5D2C" w14:textId="77777777" w:rsidR="00187158" w:rsidRDefault="00187158"/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4372"/>
        <w:gridCol w:w="1204"/>
        <w:gridCol w:w="4489"/>
      </w:tblGrid>
      <w:tr w:rsidR="00B85206" w14:paraId="703FAFCE" w14:textId="77777777" w:rsidTr="00C2720B">
        <w:tc>
          <w:tcPr>
            <w:tcW w:w="4372" w:type="dxa"/>
            <w:vMerge w:val="restart"/>
          </w:tcPr>
          <w:p w14:paraId="64656759" w14:textId="55EC0DAF" w:rsidR="00B85206" w:rsidRDefault="00B85206" w:rsidP="005614A6">
            <w:pPr>
              <w:spacing w:after="20"/>
              <w:rPr>
                <w:noProof/>
              </w:rPr>
            </w:pPr>
          </w:p>
        </w:tc>
        <w:tc>
          <w:tcPr>
            <w:tcW w:w="1204" w:type="dxa"/>
          </w:tcPr>
          <w:p w14:paraId="213AB027" w14:textId="77777777" w:rsidR="00B85206" w:rsidRDefault="00B85206" w:rsidP="005614A6">
            <w:pPr>
              <w:spacing w:after="20"/>
            </w:pPr>
            <w:r>
              <w:t>Phone:</w:t>
            </w:r>
          </w:p>
        </w:tc>
        <w:tc>
          <w:tcPr>
            <w:tcW w:w="4489" w:type="dxa"/>
          </w:tcPr>
          <w:p w14:paraId="63849471" w14:textId="6FB2B34A" w:rsidR="00B85206" w:rsidRDefault="00B17C22" w:rsidP="005614A6">
            <w:pPr>
              <w:spacing w:after="20"/>
            </w:pPr>
            <w:r>
              <w:t>01772 537960</w:t>
            </w:r>
          </w:p>
        </w:tc>
      </w:tr>
      <w:tr w:rsidR="00340CE1" w14:paraId="552E1ACA" w14:textId="77777777" w:rsidTr="00C2720B">
        <w:tc>
          <w:tcPr>
            <w:tcW w:w="4372" w:type="dxa"/>
            <w:vMerge/>
          </w:tcPr>
          <w:p w14:paraId="56485C3C" w14:textId="77777777" w:rsidR="00340CE1" w:rsidRDefault="00340CE1" w:rsidP="005614A6">
            <w:pPr>
              <w:spacing w:after="20"/>
            </w:pPr>
          </w:p>
        </w:tc>
        <w:tc>
          <w:tcPr>
            <w:tcW w:w="1204" w:type="dxa"/>
          </w:tcPr>
          <w:p w14:paraId="310740F1" w14:textId="243E90DD" w:rsidR="00340CE1" w:rsidRDefault="00340CE1" w:rsidP="005614A6">
            <w:pPr>
              <w:spacing w:after="20"/>
            </w:pPr>
            <w:r>
              <w:t>Email:</w:t>
            </w:r>
          </w:p>
        </w:tc>
        <w:tc>
          <w:tcPr>
            <w:tcW w:w="4489" w:type="dxa"/>
          </w:tcPr>
          <w:p w14:paraId="7E531A8A" w14:textId="141699A4" w:rsidR="00340CE1" w:rsidRDefault="00B17C22" w:rsidP="005614A6">
            <w:pPr>
              <w:spacing w:after="20"/>
            </w:pPr>
            <w:r>
              <w:t>roadsafetyeducation@lancashire.gov.uk</w:t>
            </w:r>
          </w:p>
        </w:tc>
      </w:tr>
      <w:tr w:rsidR="00340CE1" w14:paraId="188D5DCF" w14:textId="77777777" w:rsidTr="00C2720B">
        <w:tc>
          <w:tcPr>
            <w:tcW w:w="4372" w:type="dxa"/>
            <w:vMerge/>
          </w:tcPr>
          <w:p w14:paraId="64C69E8F" w14:textId="77777777" w:rsidR="00340CE1" w:rsidRDefault="00340CE1" w:rsidP="005614A6">
            <w:pPr>
              <w:spacing w:after="20"/>
            </w:pPr>
          </w:p>
        </w:tc>
        <w:tc>
          <w:tcPr>
            <w:tcW w:w="1204" w:type="dxa"/>
          </w:tcPr>
          <w:p w14:paraId="32BDB25C" w14:textId="61E4523A" w:rsidR="00340CE1" w:rsidRDefault="00340CE1" w:rsidP="005614A6">
            <w:pPr>
              <w:spacing w:after="20"/>
            </w:pPr>
          </w:p>
        </w:tc>
        <w:tc>
          <w:tcPr>
            <w:tcW w:w="4489" w:type="dxa"/>
          </w:tcPr>
          <w:p w14:paraId="3270482B" w14:textId="0F3370F0" w:rsidR="00340CE1" w:rsidRDefault="00340CE1" w:rsidP="005614A6">
            <w:pPr>
              <w:spacing w:after="20"/>
            </w:pPr>
          </w:p>
        </w:tc>
      </w:tr>
      <w:tr w:rsidR="00340CE1" w14:paraId="5B78102A" w14:textId="77777777" w:rsidTr="00C2720B">
        <w:tc>
          <w:tcPr>
            <w:tcW w:w="4372" w:type="dxa"/>
            <w:vMerge/>
          </w:tcPr>
          <w:p w14:paraId="74BAFBA4" w14:textId="77777777" w:rsidR="00340CE1" w:rsidRDefault="00340CE1" w:rsidP="005614A6">
            <w:pPr>
              <w:spacing w:after="20"/>
            </w:pPr>
          </w:p>
        </w:tc>
        <w:tc>
          <w:tcPr>
            <w:tcW w:w="1204" w:type="dxa"/>
          </w:tcPr>
          <w:p w14:paraId="4454B644" w14:textId="79B95496" w:rsidR="00340CE1" w:rsidRDefault="00340CE1" w:rsidP="005614A6">
            <w:pPr>
              <w:spacing w:after="20"/>
            </w:pPr>
          </w:p>
        </w:tc>
        <w:tc>
          <w:tcPr>
            <w:tcW w:w="4489" w:type="dxa"/>
          </w:tcPr>
          <w:p w14:paraId="00E139EE" w14:textId="5EB8FC71" w:rsidR="00340CE1" w:rsidRDefault="00340CE1" w:rsidP="005614A6">
            <w:pPr>
              <w:spacing w:after="20"/>
            </w:pPr>
          </w:p>
        </w:tc>
      </w:tr>
    </w:tbl>
    <w:p w14:paraId="05B5206D" w14:textId="77777777" w:rsidR="00C2720B" w:rsidRDefault="00C2720B" w:rsidP="00C2720B">
      <w:pPr>
        <w:autoSpaceDE w:val="0"/>
        <w:autoSpaceDN w:val="0"/>
        <w:adjustRightInd w:val="0"/>
        <w:spacing w:after="120"/>
        <w:jc w:val="both"/>
        <w:rPr>
          <w:rFonts w:eastAsia="Calibri" w:cs="Helvetica-Light"/>
          <w:b/>
          <w:sz w:val="22"/>
          <w:szCs w:val="22"/>
        </w:rPr>
      </w:pPr>
    </w:p>
    <w:p w14:paraId="2810F7A6" w14:textId="3293E089" w:rsidR="00F85751" w:rsidRPr="00C2720B" w:rsidRDefault="00C2720B" w:rsidP="00C2720B">
      <w:pPr>
        <w:autoSpaceDE w:val="0"/>
        <w:autoSpaceDN w:val="0"/>
        <w:adjustRightInd w:val="0"/>
        <w:spacing w:after="120"/>
        <w:jc w:val="both"/>
        <w:rPr>
          <w:rFonts w:eastAsia="Calibri" w:cs="Helvetica-Light"/>
          <w:b/>
          <w:sz w:val="22"/>
          <w:szCs w:val="22"/>
        </w:rPr>
      </w:pPr>
      <w:r w:rsidRPr="00C2720B">
        <w:rPr>
          <w:rFonts w:eastAsia="Calibri" w:cs="Helvetica-Light"/>
          <w:b/>
          <w:sz w:val="22"/>
          <w:szCs w:val="22"/>
        </w:rPr>
        <w:t xml:space="preserve">ROAD SAFETY TEAM REQUEST - PLEASE DISPLAY YOUR BANNER IN A SAFE PLACE </w:t>
      </w:r>
    </w:p>
    <w:p w14:paraId="2DF958D2" w14:textId="77777777" w:rsidR="00C331CF" w:rsidRPr="002E1A39" w:rsidRDefault="00C331CF">
      <w:pPr>
        <w:jc w:val="both"/>
        <w:rPr>
          <w:b/>
          <w:szCs w:val="24"/>
        </w:rPr>
      </w:pPr>
    </w:p>
    <w:p w14:paraId="51D14EFF" w14:textId="77777777" w:rsidR="00C331CF" w:rsidRDefault="00C331CF">
      <w:pPr>
        <w:jc w:val="both"/>
      </w:pPr>
    </w:p>
    <w:p w14:paraId="289E1A61" w14:textId="0B90ECF2" w:rsidR="004C49AD" w:rsidRPr="004C49AD" w:rsidRDefault="0000135F" w:rsidP="004C49AD">
      <w:pPr>
        <w:jc w:val="both"/>
      </w:pPr>
      <w:r>
        <w:t>Dear</w:t>
      </w:r>
      <w:r w:rsidR="00B85206">
        <w:t xml:space="preserve"> </w:t>
      </w:r>
      <w:r w:rsidR="00A6671E">
        <w:t>Headteacher</w:t>
      </w:r>
    </w:p>
    <w:p w14:paraId="5466D47A" w14:textId="77777777" w:rsidR="004C49AD" w:rsidRPr="004C49AD" w:rsidRDefault="004C49AD" w:rsidP="004C49AD">
      <w:pPr>
        <w:autoSpaceDE w:val="0"/>
        <w:autoSpaceDN w:val="0"/>
        <w:adjustRightInd w:val="0"/>
        <w:spacing w:after="120"/>
        <w:jc w:val="both"/>
        <w:rPr>
          <w:rFonts w:eastAsia="Calibri" w:cs="Helvetica-Light"/>
          <w:color w:val="000000"/>
          <w:szCs w:val="24"/>
        </w:rPr>
      </w:pPr>
    </w:p>
    <w:p w14:paraId="07F232FA" w14:textId="133FCC6F" w:rsidR="004C49AD" w:rsidRPr="004C49AD" w:rsidRDefault="004C49AD" w:rsidP="004C49AD">
      <w:pPr>
        <w:autoSpaceDE w:val="0"/>
        <w:autoSpaceDN w:val="0"/>
        <w:adjustRightInd w:val="0"/>
        <w:spacing w:after="120"/>
        <w:jc w:val="both"/>
        <w:rPr>
          <w:rFonts w:eastAsia="Calibri" w:cs="Helvetica-Light"/>
          <w:color w:val="000000"/>
          <w:szCs w:val="24"/>
        </w:rPr>
      </w:pPr>
      <w:r w:rsidRPr="004C49AD">
        <w:rPr>
          <w:rFonts w:eastAsia="Calibri" w:cs="Helvetica-Light"/>
          <w:szCs w:val="24"/>
        </w:rPr>
        <w:t xml:space="preserve">Thank you for working with us to promote </w:t>
      </w:r>
      <w:r w:rsidR="00A6671E">
        <w:rPr>
          <w:rFonts w:eastAsia="Calibri" w:cs="Helvetica-Light"/>
          <w:szCs w:val="24"/>
        </w:rPr>
        <w:t xml:space="preserve">Road Safety and </w:t>
      </w:r>
      <w:r w:rsidRPr="004C49AD">
        <w:rPr>
          <w:rFonts w:eastAsia="Calibri" w:cs="Helvetica-Light"/>
          <w:szCs w:val="24"/>
        </w:rPr>
        <w:t xml:space="preserve">reduce parking congestion at your school. You may wish to develop banners to be displayed outside school as these can be an excellent way to communicate messages. </w:t>
      </w:r>
    </w:p>
    <w:p w14:paraId="719A4E73" w14:textId="77777777" w:rsidR="004C49AD" w:rsidRPr="004C49AD" w:rsidRDefault="004C49AD" w:rsidP="004C49AD">
      <w:pPr>
        <w:autoSpaceDE w:val="0"/>
        <w:autoSpaceDN w:val="0"/>
        <w:adjustRightInd w:val="0"/>
        <w:spacing w:after="120"/>
        <w:jc w:val="both"/>
        <w:rPr>
          <w:rFonts w:eastAsia="Calibri" w:cs="Helvetica-Light"/>
          <w:szCs w:val="24"/>
        </w:rPr>
      </w:pPr>
      <w:r w:rsidRPr="004C49AD">
        <w:rPr>
          <w:rFonts w:eastAsia="Calibri" w:cs="Helvetica-Light"/>
          <w:noProof/>
          <w:color w:val="000000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038C77A0" wp14:editId="3ED5DBA3">
            <wp:simplePos x="0" y="0"/>
            <wp:positionH relativeFrom="column">
              <wp:posOffset>45720</wp:posOffset>
            </wp:positionH>
            <wp:positionV relativeFrom="paragraph">
              <wp:posOffset>216535</wp:posOffset>
            </wp:positionV>
            <wp:extent cx="2592705" cy="1805305"/>
            <wp:effectExtent l="19050" t="0" r="0" b="0"/>
            <wp:wrapTight wrapText="bothSides">
              <wp:wrapPolygon edited="0">
                <wp:start x="-159" y="0"/>
                <wp:lineTo x="-159" y="21425"/>
                <wp:lineTo x="21584" y="21425"/>
                <wp:lineTo x="21584" y="0"/>
                <wp:lineTo x="-159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180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49AD">
        <w:rPr>
          <w:rFonts w:eastAsia="Calibri" w:cs="Helvetica-Light"/>
          <w:szCs w:val="24"/>
        </w:rPr>
        <w:t>Please bear in mind when positioning banners that they must be displayed to the rear of the footway, for example on school railings, and not obstructing</w:t>
      </w:r>
      <w:r w:rsidRPr="004C49AD">
        <w:rPr>
          <w:rFonts w:eastAsia="Calibri" w:cs="Helvetica-Light"/>
          <w:sz w:val="22"/>
          <w:szCs w:val="22"/>
        </w:rPr>
        <w:t xml:space="preserve"> </w:t>
      </w:r>
      <w:r w:rsidRPr="004C49AD">
        <w:rPr>
          <w:rFonts w:eastAsia="Calibri" w:cs="Helvetica-Light"/>
          <w:szCs w:val="24"/>
        </w:rPr>
        <w:t>sight lines to gates or other exits\entrances. They should not under any circumstances be sited on safety barriers between the footpath and the highway. Covering or obstructing a safety barrier interferes with the sightline between drivers and pedestrians, particularly small children who may be                                                             walking unseen behind the barrier and suddenly emerge onto the road.</w:t>
      </w:r>
      <w:r w:rsidRPr="004C49AD">
        <w:rPr>
          <w:rFonts w:eastAsia="Calibri" w:cs="Helvetica-Light"/>
          <w:sz w:val="18"/>
          <w:szCs w:val="18"/>
        </w:rPr>
        <w:t xml:space="preserve"> </w:t>
      </w:r>
    </w:p>
    <w:p w14:paraId="47C0835E" w14:textId="77777777" w:rsidR="004C49AD" w:rsidRPr="004C49AD" w:rsidRDefault="004C49AD" w:rsidP="004C49AD">
      <w:pPr>
        <w:autoSpaceDE w:val="0"/>
        <w:autoSpaceDN w:val="0"/>
        <w:adjustRightInd w:val="0"/>
        <w:spacing w:after="120"/>
        <w:jc w:val="both"/>
        <w:rPr>
          <w:rFonts w:eastAsia="Calibri" w:cs="Helvetica-Light"/>
          <w:i/>
          <w:sz w:val="18"/>
          <w:szCs w:val="18"/>
        </w:rPr>
      </w:pPr>
      <w:r w:rsidRPr="004C49AD">
        <w:rPr>
          <w:rFonts w:eastAsia="Calibri" w:cs="Helvetica-Light"/>
          <w:i/>
          <w:sz w:val="18"/>
          <w:szCs w:val="18"/>
        </w:rPr>
        <w:t xml:space="preserve">Picture above shows correct positioning of </w:t>
      </w:r>
      <w:proofErr w:type="gramStart"/>
      <w:r w:rsidRPr="004C49AD">
        <w:rPr>
          <w:rFonts w:eastAsia="Calibri" w:cs="Helvetica-Light"/>
          <w:i/>
          <w:sz w:val="18"/>
          <w:szCs w:val="18"/>
        </w:rPr>
        <w:t>banner</w:t>
      </w:r>
      <w:proofErr w:type="gramEnd"/>
      <w:r w:rsidRPr="004C49AD">
        <w:rPr>
          <w:rFonts w:eastAsia="Calibri" w:cs="Helvetica-Light"/>
          <w:i/>
          <w:sz w:val="18"/>
          <w:szCs w:val="18"/>
        </w:rPr>
        <w:t xml:space="preserve"> </w:t>
      </w:r>
    </w:p>
    <w:p w14:paraId="3F7C9513" w14:textId="77777777" w:rsidR="004C49AD" w:rsidRPr="004C49AD" w:rsidRDefault="004C49AD" w:rsidP="004C49AD">
      <w:pPr>
        <w:autoSpaceDE w:val="0"/>
        <w:autoSpaceDN w:val="0"/>
        <w:adjustRightInd w:val="0"/>
        <w:spacing w:after="120"/>
        <w:jc w:val="both"/>
        <w:rPr>
          <w:rFonts w:eastAsia="Calibri" w:cs="Helvetica-Light"/>
          <w:i/>
          <w:sz w:val="18"/>
          <w:szCs w:val="18"/>
        </w:rPr>
      </w:pPr>
    </w:p>
    <w:p w14:paraId="296FD145" w14:textId="77777777" w:rsidR="004C49AD" w:rsidRPr="004C49AD" w:rsidRDefault="004C49AD" w:rsidP="004C49AD">
      <w:pPr>
        <w:autoSpaceDE w:val="0"/>
        <w:autoSpaceDN w:val="0"/>
        <w:adjustRightInd w:val="0"/>
        <w:spacing w:after="120"/>
        <w:jc w:val="both"/>
        <w:rPr>
          <w:rFonts w:eastAsia="Calibri" w:cs="Helvetica-Light"/>
          <w:szCs w:val="24"/>
        </w:rPr>
      </w:pPr>
      <w:r w:rsidRPr="004C49AD">
        <w:rPr>
          <w:rFonts w:eastAsia="Calibri" w:cs="Helvetica-Light"/>
          <w:szCs w:val="24"/>
        </w:rPr>
        <w:t>Please continue the excellent work you and your children have done and remember to display your banner in a safe place.</w:t>
      </w:r>
    </w:p>
    <w:p w14:paraId="41BC15F7" w14:textId="77777777" w:rsidR="004C49AD" w:rsidRPr="004C49AD" w:rsidRDefault="004C49AD" w:rsidP="004C49AD">
      <w:pPr>
        <w:autoSpaceDE w:val="0"/>
        <w:autoSpaceDN w:val="0"/>
        <w:adjustRightInd w:val="0"/>
        <w:spacing w:after="120"/>
        <w:jc w:val="both"/>
        <w:rPr>
          <w:rFonts w:eastAsia="Calibri" w:cs="Helvetica-Light"/>
          <w:sz w:val="22"/>
          <w:szCs w:val="22"/>
        </w:rPr>
      </w:pPr>
    </w:p>
    <w:p w14:paraId="67A36CA9" w14:textId="77777777" w:rsidR="004C49AD" w:rsidRDefault="004C49AD" w:rsidP="004C49AD">
      <w:pPr>
        <w:autoSpaceDE w:val="0"/>
        <w:autoSpaceDN w:val="0"/>
        <w:adjustRightInd w:val="0"/>
        <w:spacing w:after="120"/>
        <w:jc w:val="both"/>
        <w:rPr>
          <w:rFonts w:eastAsia="Cambria" w:cs="Arial"/>
          <w:color w:val="000000"/>
          <w:sz w:val="22"/>
          <w:szCs w:val="22"/>
          <w:lang w:eastAsia="en-GB"/>
        </w:rPr>
      </w:pPr>
      <w:r w:rsidRPr="004C49AD">
        <w:rPr>
          <w:rFonts w:eastAsia="Cambria" w:cs="Arial"/>
          <w:color w:val="000000"/>
          <w:sz w:val="22"/>
          <w:szCs w:val="22"/>
          <w:lang w:eastAsia="en-GB"/>
        </w:rPr>
        <w:t>Yours Sincerely</w:t>
      </w:r>
    </w:p>
    <w:p w14:paraId="180349BA" w14:textId="77777777" w:rsidR="00C2720B" w:rsidRPr="004C49AD" w:rsidRDefault="00C2720B" w:rsidP="004C49AD">
      <w:pPr>
        <w:autoSpaceDE w:val="0"/>
        <w:autoSpaceDN w:val="0"/>
        <w:adjustRightInd w:val="0"/>
        <w:spacing w:after="120"/>
        <w:jc w:val="both"/>
        <w:rPr>
          <w:rFonts w:eastAsia="Cambria" w:cs="Arial"/>
          <w:color w:val="000000"/>
          <w:sz w:val="22"/>
          <w:szCs w:val="22"/>
          <w:lang w:eastAsia="en-GB"/>
        </w:rPr>
      </w:pPr>
    </w:p>
    <w:p w14:paraId="6737B28A" w14:textId="77777777" w:rsidR="00C2720B" w:rsidRDefault="00C2720B" w:rsidP="0000135F">
      <w:pPr>
        <w:jc w:val="both"/>
      </w:pPr>
      <w:r>
        <w:t>Road Safety Team</w:t>
      </w:r>
    </w:p>
    <w:p w14:paraId="0A6200AE" w14:textId="58CDB8CF" w:rsidR="00D51F8C" w:rsidRDefault="00C2720B" w:rsidP="0000135F">
      <w:pPr>
        <w:jc w:val="both"/>
      </w:pPr>
      <w:r>
        <w:t>(Education and Engagement)</w:t>
      </w:r>
    </w:p>
    <w:p w14:paraId="6CC0D36C" w14:textId="77777777" w:rsidR="00D51F8C" w:rsidRDefault="00D51F8C" w:rsidP="0000135F">
      <w:pPr>
        <w:jc w:val="both"/>
      </w:pPr>
    </w:p>
    <w:p w14:paraId="36DA1D91" w14:textId="78E4C8EC" w:rsidR="00340CE1" w:rsidRPr="00582413" w:rsidRDefault="00A6671E" w:rsidP="00340CE1">
      <w:pPr>
        <w:jc w:val="both"/>
        <w:rPr>
          <w:rStyle w:val="Hyperlink"/>
          <w:rFonts w:eastAsia="Calibri"/>
        </w:rPr>
      </w:pPr>
      <w:r>
        <w:rPr>
          <w:rStyle w:val="Hyperlink"/>
          <w:rFonts w:eastAsia="Calibri"/>
        </w:rPr>
        <w:t>roadsafetyeducation@lancashire.gov.uk</w:t>
      </w:r>
    </w:p>
    <w:sectPr w:rsidR="00340CE1" w:rsidRPr="00582413" w:rsidSect="00AC4A87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40" w:right="1440" w:bottom="1440" w:left="1440" w:header="0" w:footer="977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63E09" w14:textId="77777777" w:rsidR="00C85DDC" w:rsidRDefault="00C85DDC">
      <w:r>
        <w:separator/>
      </w:r>
    </w:p>
  </w:endnote>
  <w:endnote w:type="continuationSeparator" w:id="0">
    <w:p w14:paraId="3EBD14B5" w14:textId="77777777" w:rsidR="00C85DDC" w:rsidRDefault="00C85DDC">
      <w:r>
        <w:continuationSeparator/>
      </w:r>
    </w:p>
  </w:endnote>
  <w:endnote w:type="continuationNotice" w:id="1">
    <w:p w14:paraId="2E61BBAF" w14:textId="77777777" w:rsidR="00C85DDC" w:rsidRDefault="00C85D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1616E" w14:textId="5EB3C409" w:rsidR="003118D3" w:rsidRDefault="00F108A1">
    <w:pPr>
      <w:pStyle w:val="Footer"/>
      <w:tabs>
        <w:tab w:val="clear" w:pos="4153"/>
        <w:tab w:val="clear" w:pos="8306"/>
      </w:tabs>
      <w:jc w:val="center"/>
      <w:rPr>
        <w:rFonts w:cs="Arial"/>
        <w:sz w:val="22"/>
      </w:rPr>
    </w:pPr>
    <w:r>
      <w:rPr>
        <w:noProof/>
        <w:sz w:val="2"/>
      </w:rPr>
      <w:drawing>
        <wp:anchor distT="0" distB="0" distL="114300" distR="114300" simplePos="0" relativeHeight="251661312" behindDoc="1" locked="0" layoutInCell="1" allowOverlap="1" wp14:anchorId="3174883A" wp14:editId="6F3561EC">
          <wp:simplePos x="0" y="0"/>
          <wp:positionH relativeFrom="column">
            <wp:posOffset>-800100</wp:posOffset>
          </wp:positionH>
          <wp:positionV relativeFrom="paragraph">
            <wp:posOffset>241300</wp:posOffset>
          </wp:positionV>
          <wp:extent cx="7556500" cy="5210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52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2EDE5" w14:textId="5084D836" w:rsidR="00544475" w:rsidRPr="00544475" w:rsidRDefault="00544475" w:rsidP="00544475">
    <w:pPr>
      <w:pStyle w:val="Footer"/>
      <w:tabs>
        <w:tab w:val="clear" w:pos="4153"/>
        <w:tab w:val="clear" w:pos="8306"/>
      </w:tabs>
      <w:ind w:right="-510"/>
      <w:rPr>
        <w:b/>
        <w:bCs/>
      </w:rPr>
    </w:pPr>
    <w:r w:rsidRPr="00544475">
      <w:rPr>
        <w:b/>
        <w:bCs/>
      </w:rPr>
      <w:t>Lancashire County Council</w:t>
    </w:r>
  </w:p>
  <w:p w14:paraId="6284F628" w14:textId="0BD741D5" w:rsidR="00D52216" w:rsidRPr="001A6DA6" w:rsidRDefault="00544475" w:rsidP="001A6DA6">
    <w:pPr>
      <w:pStyle w:val="Footer"/>
      <w:tabs>
        <w:tab w:val="clear" w:pos="4153"/>
        <w:tab w:val="clear" w:pos="8306"/>
      </w:tabs>
      <w:ind w:right="-510"/>
    </w:pPr>
    <w:r w:rsidRPr="0043016D">
      <w:t xml:space="preserve">PO Box </w:t>
    </w:r>
    <w:r>
      <w:t>100</w:t>
    </w:r>
    <w:r w:rsidR="00493629">
      <w:t>,</w:t>
    </w:r>
    <w:r w:rsidRPr="0043016D">
      <w:t xml:space="preserve"> County Hall</w:t>
    </w:r>
    <w:r w:rsidR="00493629">
      <w:t>,</w:t>
    </w:r>
    <w:r w:rsidRPr="0043016D">
      <w:t xml:space="preserve"> Preston</w:t>
    </w:r>
    <w:r w:rsidR="00493629">
      <w:t xml:space="preserve">, </w:t>
    </w:r>
    <w:r>
      <w:t>PR1 0LD</w:t>
    </w:r>
    <w:r>
      <w:rPr>
        <w:noProof/>
        <w:sz w:val="2"/>
      </w:rPr>
      <w:drawing>
        <wp:anchor distT="0" distB="0" distL="114300" distR="114300" simplePos="0" relativeHeight="251663360" behindDoc="1" locked="0" layoutInCell="1" allowOverlap="1" wp14:anchorId="2C876CB3" wp14:editId="125D58B4">
          <wp:simplePos x="0" y="0"/>
          <wp:positionH relativeFrom="page">
            <wp:align>left</wp:align>
          </wp:positionH>
          <wp:positionV relativeFrom="paragraph">
            <wp:posOffset>257175</wp:posOffset>
          </wp:positionV>
          <wp:extent cx="7556500" cy="520700"/>
          <wp:effectExtent l="0" t="0" r="635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E437A5" w14:textId="787AAE7D" w:rsidR="003118D3" w:rsidRDefault="003118D3" w:rsidP="00D62C16">
    <w:pPr>
      <w:pStyle w:val="Footer"/>
      <w:tabs>
        <w:tab w:val="clear" w:pos="4153"/>
        <w:tab w:val="clear" w:pos="8306"/>
      </w:tabs>
      <w:ind w:right="-51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B8371" w14:textId="77777777" w:rsidR="00C85DDC" w:rsidRDefault="00C85DDC">
      <w:r>
        <w:separator/>
      </w:r>
    </w:p>
  </w:footnote>
  <w:footnote w:type="continuationSeparator" w:id="0">
    <w:p w14:paraId="5A5688B2" w14:textId="77777777" w:rsidR="00C85DDC" w:rsidRDefault="00C85DDC">
      <w:r>
        <w:continuationSeparator/>
      </w:r>
    </w:p>
  </w:footnote>
  <w:footnote w:type="continuationNotice" w:id="1">
    <w:p w14:paraId="2341E84A" w14:textId="77777777" w:rsidR="00C85DDC" w:rsidRDefault="00C85D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DF82" w14:textId="77777777" w:rsidR="003118D3" w:rsidRPr="002D5C78" w:rsidRDefault="003118D3" w:rsidP="00800063">
    <w:pPr>
      <w:pStyle w:val="Header"/>
      <w:tabs>
        <w:tab w:val="clear" w:pos="4153"/>
        <w:tab w:val="clear" w:pos="8306"/>
      </w:tabs>
      <w:jc w:val="center"/>
      <w:rPr>
        <w:sz w:val="22"/>
        <w:szCs w:val="22"/>
      </w:rPr>
    </w:pPr>
  </w:p>
  <w:p w14:paraId="0E765945" w14:textId="77777777" w:rsidR="003118D3" w:rsidRPr="002D5C78" w:rsidRDefault="003118D3" w:rsidP="00800063">
    <w:pPr>
      <w:pStyle w:val="Header"/>
      <w:tabs>
        <w:tab w:val="clear" w:pos="4153"/>
        <w:tab w:val="clear" w:pos="8306"/>
      </w:tabs>
      <w:jc w:val="center"/>
      <w:rPr>
        <w:sz w:val="22"/>
        <w:szCs w:val="22"/>
      </w:rPr>
    </w:pPr>
  </w:p>
  <w:p w14:paraId="6D4B53C7" w14:textId="77777777" w:rsidR="003118D3" w:rsidRPr="002D5C78" w:rsidRDefault="003118D3" w:rsidP="00800063">
    <w:pPr>
      <w:pStyle w:val="Header"/>
      <w:tabs>
        <w:tab w:val="clear" w:pos="4153"/>
        <w:tab w:val="clear" w:pos="8306"/>
      </w:tabs>
      <w:jc w:val="center"/>
      <w:rPr>
        <w:sz w:val="22"/>
        <w:szCs w:val="22"/>
      </w:rPr>
    </w:pPr>
  </w:p>
  <w:p w14:paraId="7DD9DD78" w14:textId="77777777" w:rsidR="003118D3" w:rsidRPr="002D5C78" w:rsidRDefault="00A6671E" w:rsidP="00800063">
    <w:pPr>
      <w:pStyle w:val="Header"/>
      <w:tabs>
        <w:tab w:val="clear" w:pos="4153"/>
        <w:tab w:val="clear" w:pos="8306"/>
      </w:tabs>
      <w:jc w:val="center"/>
      <w:rPr>
        <w:sz w:val="22"/>
        <w:szCs w:val="22"/>
      </w:rPr>
    </w:pPr>
    <w:sdt>
      <w:sdtPr>
        <w:rPr>
          <w:sz w:val="22"/>
          <w:szCs w:val="22"/>
        </w:rPr>
        <w:id w:val="13279110"/>
        <w:docPartObj>
          <w:docPartGallery w:val="Page Numbers (Top of Page)"/>
          <w:docPartUnique/>
        </w:docPartObj>
      </w:sdtPr>
      <w:sdtEndPr/>
      <w:sdtContent>
        <w:r w:rsidR="003118D3" w:rsidRPr="002D5C78">
          <w:rPr>
            <w:sz w:val="22"/>
            <w:szCs w:val="22"/>
          </w:rPr>
          <w:fldChar w:fldCharType="begin"/>
        </w:r>
        <w:r w:rsidR="003118D3" w:rsidRPr="002D5C78">
          <w:rPr>
            <w:sz w:val="22"/>
            <w:szCs w:val="22"/>
          </w:rPr>
          <w:instrText xml:space="preserve"> PAGE   \* MERGEFORMAT </w:instrText>
        </w:r>
        <w:r w:rsidR="003118D3" w:rsidRPr="002D5C78">
          <w:rPr>
            <w:sz w:val="22"/>
            <w:szCs w:val="22"/>
          </w:rPr>
          <w:fldChar w:fldCharType="separate"/>
        </w:r>
        <w:r w:rsidR="00B85206">
          <w:rPr>
            <w:noProof/>
            <w:sz w:val="22"/>
            <w:szCs w:val="22"/>
          </w:rPr>
          <w:t>2</w:t>
        </w:r>
        <w:r w:rsidR="003118D3" w:rsidRPr="002D5C78">
          <w:rPr>
            <w:sz w:val="22"/>
            <w:szCs w:val="22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2E79" w14:textId="596FF811" w:rsidR="003118D3" w:rsidRDefault="00257335">
    <w:pPr>
      <w:pStyle w:val="Header"/>
      <w:tabs>
        <w:tab w:val="clear" w:pos="4153"/>
        <w:tab w:val="clear" w:pos="830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78C8AE7" wp14:editId="05C2AADC">
          <wp:simplePos x="0" y="0"/>
          <wp:positionH relativeFrom="column">
            <wp:posOffset>-942975</wp:posOffset>
          </wp:positionH>
          <wp:positionV relativeFrom="paragraph">
            <wp:posOffset>0</wp:posOffset>
          </wp:positionV>
          <wp:extent cx="7708737" cy="1515868"/>
          <wp:effectExtent l="0" t="0" r="6985" b="825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9849" cy="1518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10B"/>
    <w:rsid w:val="0000135F"/>
    <w:rsid w:val="00017396"/>
    <w:rsid w:val="000336FA"/>
    <w:rsid w:val="00056FD8"/>
    <w:rsid w:val="00061D03"/>
    <w:rsid w:val="00071334"/>
    <w:rsid w:val="00072D39"/>
    <w:rsid w:val="00075CD4"/>
    <w:rsid w:val="000A408C"/>
    <w:rsid w:val="000C17EB"/>
    <w:rsid w:val="000F7F4A"/>
    <w:rsid w:val="00103B02"/>
    <w:rsid w:val="00106B55"/>
    <w:rsid w:val="0012142E"/>
    <w:rsid w:val="0013186F"/>
    <w:rsid w:val="00161639"/>
    <w:rsid w:val="00187158"/>
    <w:rsid w:val="001A6DA6"/>
    <w:rsid w:val="001F036A"/>
    <w:rsid w:val="001F749A"/>
    <w:rsid w:val="00234678"/>
    <w:rsid w:val="00257335"/>
    <w:rsid w:val="002609EA"/>
    <w:rsid w:val="00262CF6"/>
    <w:rsid w:val="00264843"/>
    <w:rsid w:val="00266A25"/>
    <w:rsid w:val="00267130"/>
    <w:rsid w:val="002B6F00"/>
    <w:rsid w:val="002C02E8"/>
    <w:rsid w:val="002D5C78"/>
    <w:rsid w:val="002D5F4C"/>
    <w:rsid w:val="002E1A39"/>
    <w:rsid w:val="002F5617"/>
    <w:rsid w:val="00307B30"/>
    <w:rsid w:val="003101A7"/>
    <w:rsid w:val="003118D3"/>
    <w:rsid w:val="0032037E"/>
    <w:rsid w:val="0033101A"/>
    <w:rsid w:val="003376A6"/>
    <w:rsid w:val="00340CE1"/>
    <w:rsid w:val="00363095"/>
    <w:rsid w:val="003922F6"/>
    <w:rsid w:val="003A1187"/>
    <w:rsid w:val="003C21FB"/>
    <w:rsid w:val="003C47FD"/>
    <w:rsid w:val="003D1508"/>
    <w:rsid w:val="003E24E4"/>
    <w:rsid w:val="003F0ADA"/>
    <w:rsid w:val="00415F90"/>
    <w:rsid w:val="00420CEF"/>
    <w:rsid w:val="004230E3"/>
    <w:rsid w:val="0043016D"/>
    <w:rsid w:val="0045010B"/>
    <w:rsid w:val="00453C7A"/>
    <w:rsid w:val="004925AE"/>
    <w:rsid w:val="00493629"/>
    <w:rsid w:val="004A2024"/>
    <w:rsid w:val="004A4663"/>
    <w:rsid w:val="004B6EF4"/>
    <w:rsid w:val="004C49AD"/>
    <w:rsid w:val="00544475"/>
    <w:rsid w:val="005819CB"/>
    <w:rsid w:val="00582413"/>
    <w:rsid w:val="00611B2A"/>
    <w:rsid w:val="00625477"/>
    <w:rsid w:val="00634970"/>
    <w:rsid w:val="006532DC"/>
    <w:rsid w:val="00680AF1"/>
    <w:rsid w:val="00681361"/>
    <w:rsid w:val="006A17FE"/>
    <w:rsid w:val="006D5AA0"/>
    <w:rsid w:val="006E6A9D"/>
    <w:rsid w:val="007672BD"/>
    <w:rsid w:val="007911DB"/>
    <w:rsid w:val="007C2F7B"/>
    <w:rsid w:val="007C4EDB"/>
    <w:rsid w:val="007E105C"/>
    <w:rsid w:val="00800063"/>
    <w:rsid w:val="00887D67"/>
    <w:rsid w:val="008A433B"/>
    <w:rsid w:val="008B50E8"/>
    <w:rsid w:val="008C5711"/>
    <w:rsid w:val="008D6A19"/>
    <w:rsid w:val="0092269E"/>
    <w:rsid w:val="0094756A"/>
    <w:rsid w:val="0095132F"/>
    <w:rsid w:val="00964AE3"/>
    <w:rsid w:val="00965444"/>
    <w:rsid w:val="00985E91"/>
    <w:rsid w:val="009A3A00"/>
    <w:rsid w:val="009D0BC9"/>
    <w:rsid w:val="00A07843"/>
    <w:rsid w:val="00A2343A"/>
    <w:rsid w:val="00A237F6"/>
    <w:rsid w:val="00A6671E"/>
    <w:rsid w:val="00A7782C"/>
    <w:rsid w:val="00AB63D1"/>
    <w:rsid w:val="00AC4A87"/>
    <w:rsid w:val="00B16151"/>
    <w:rsid w:val="00B17C22"/>
    <w:rsid w:val="00B40648"/>
    <w:rsid w:val="00B63994"/>
    <w:rsid w:val="00B64F6E"/>
    <w:rsid w:val="00B70E01"/>
    <w:rsid w:val="00B85206"/>
    <w:rsid w:val="00B91F66"/>
    <w:rsid w:val="00BF5941"/>
    <w:rsid w:val="00C07996"/>
    <w:rsid w:val="00C2720B"/>
    <w:rsid w:val="00C331CF"/>
    <w:rsid w:val="00C56C03"/>
    <w:rsid w:val="00C7628E"/>
    <w:rsid w:val="00C85DDC"/>
    <w:rsid w:val="00C9506F"/>
    <w:rsid w:val="00D359ED"/>
    <w:rsid w:val="00D51F8C"/>
    <w:rsid w:val="00D52216"/>
    <w:rsid w:val="00D62C16"/>
    <w:rsid w:val="00D7103A"/>
    <w:rsid w:val="00D807B3"/>
    <w:rsid w:val="00E05176"/>
    <w:rsid w:val="00E13415"/>
    <w:rsid w:val="00E46073"/>
    <w:rsid w:val="00EB3274"/>
    <w:rsid w:val="00F108A1"/>
    <w:rsid w:val="00F12082"/>
    <w:rsid w:val="00F25C9B"/>
    <w:rsid w:val="00F27213"/>
    <w:rsid w:val="00F363AA"/>
    <w:rsid w:val="00F5587B"/>
    <w:rsid w:val="00F67A4F"/>
    <w:rsid w:val="00F85751"/>
    <w:rsid w:val="00FA3308"/>
    <w:rsid w:val="00F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8A85DB"/>
  <w15:docId w15:val="{5144EA1D-127E-4DE8-87B2-4D6778B3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6F00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6F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B6F0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B6F00"/>
    <w:rPr>
      <w:rFonts w:ascii="Arial" w:hAnsi="Arial"/>
      <w:sz w:val="22"/>
    </w:rPr>
  </w:style>
  <w:style w:type="paragraph" w:styleId="BodyTextIndent">
    <w:name w:val="Body Text Indent"/>
    <w:basedOn w:val="Normal"/>
    <w:rsid w:val="0000135F"/>
    <w:pPr>
      <w:spacing w:after="120"/>
      <w:ind w:left="283"/>
    </w:pPr>
    <w:rPr>
      <w:rFonts w:cs="Arial"/>
      <w:szCs w:val="24"/>
    </w:rPr>
  </w:style>
  <w:style w:type="paragraph" w:styleId="BalloonText">
    <w:name w:val="Balloon Text"/>
    <w:basedOn w:val="Normal"/>
    <w:link w:val="BalloonTextChar"/>
    <w:rsid w:val="00D80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07B3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00063"/>
    <w:rPr>
      <w:rFonts w:ascii="Arial" w:hAnsi="Arial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03B02"/>
    <w:rPr>
      <w:color w:val="0070C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44475"/>
    <w:rPr>
      <w:rFonts w:ascii="Arial" w:hAnsi="Arial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20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01772 26</vt:lpstr>
    </vt:vector>
  </TitlesOfParts>
  <Company>Environment Directorate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01772 26</dc:title>
  <dc:creator>.</dc:creator>
  <cp:lastModifiedBy>Hankinson, Alison</cp:lastModifiedBy>
  <cp:revision>7</cp:revision>
  <cp:lastPrinted>2022-09-12T10:22:00Z</cp:lastPrinted>
  <dcterms:created xsi:type="dcterms:W3CDTF">2023-08-08T10:18:00Z</dcterms:created>
  <dcterms:modified xsi:type="dcterms:W3CDTF">2023-11-22T13:56:00Z</dcterms:modified>
</cp:coreProperties>
</file>